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A6" w:rsidRPr="006F11A6" w:rsidRDefault="006F11A6" w:rsidP="006F11A6">
      <w:pPr>
        <w:jc w:val="right"/>
        <w:rPr>
          <w:b/>
          <w:lang w:val="ru-RU"/>
        </w:rPr>
      </w:pPr>
      <w:r w:rsidRPr="006F11A6">
        <w:rPr>
          <w:b/>
          <w:lang w:val="ru-RU"/>
        </w:rPr>
        <w:t>ПРОЕКТ</w:t>
      </w:r>
    </w:p>
    <w:p w:rsidR="006F11A6" w:rsidRDefault="006F11A6" w:rsidP="00986A8A">
      <w:pPr>
        <w:jc w:val="center"/>
      </w:pPr>
    </w:p>
    <w:p w:rsidR="00986A8A" w:rsidRPr="00362D20" w:rsidRDefault="00986A8A" w:rsidP="00986A8A">
      <w:pPr>
        <w:jc w:val="center"/>
      </w:pPr>
      <w:r w:rsidRPr="00362D20">
        <w:t>Ханты-Мансийский автономный округ – Югра</w:t>
      </w:r>
    </w:p>
    <w:p w:rsidR="00986A8A" w:rsidRPr="00362D20" w:rsidRDefault="00986A8A" w:rsidP="00986A8A">
      <w:pPr>
        <w:jc w:val="center"/>
      </w:pPr>
      <w:r w:rsidRPr="00362D20">
        <w:t>Ханты-Мансийский  район</w:t>
      </w:r>
    </w:p>
    <w:p w:rsidR="00986A8A" w:rsidRPr="00362D20" w:rsidRDefault="00986A8A" w:rsidP="00986A8A">
      <w:pPr>
        <w:jc w:val="center"/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986A8A" w:rsidRPr="00362D20" w:rsidRDefault="00986A8A" w:rsidP="00986A8A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986A8A" w:rsidRPr="00362D20" w:rsidRDefault="00986A8A" w:rsidP="00986A8A">
      <w:pPr>
        <w:autoSpaceDN w:val="0"/>
        <w:adjustRightInd w:val="0"/>
      </w:pPr>
    </w:p>
    <w:p w:rsidR="00986A8A" w:rsidRPr="00807AE6" w:rsidRDefault="00986A8A" w:rsidP="00986A8A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 xml:space="preserve">  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Pr="00D51D9A">
        <w:rPr>
          <w:sz w:val="28"/>
          <w:szCs w:val="28"/>
        </w:rPr>
        <w:t xml:space="preserve">                           </w:t>
      </w:r>
      <w:r w:rsidR="00C94F05">
        <w:rPr>
          <w:sz w:val="28"/>
          <w:szCs w:val="28"/>
          <w:lang w:val="ru-RU"/>
        </w:rPr>
        <w:t xml:space="preserve">   </w:t>
      </w:r>
      <w:r w:rsidRPr="00362D20">
        <w:rPr>
          <w:sz w:val="28"/>
          <w:szCs w:val="28"/>
        </w:rPr>
        <w:t xml:space="preserve">№ </w:t>
      </w:r>
    </w:p>
    <w:p w:rsidR="00986A8A" w:rsidRPr="00362D20" w:rsidRDefault="00986A8A" w:rsidP="00986A8A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986A8A" w:rsidRDefault="00986A8A" w:rsidP="00986A8A">
      <w:pPr>
        <w:jc w:val="center"/>
        <w:rPr>
          <w:b/>
          <w:bCs/>
        </w:rPr>
      </w:pP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 xml:space="preserve">О внесении изменений в постановление </w:t>
      </w: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>администрации сельского поселения Красноленинский</w:t>
      </w:r>
    </w:p>
    <w:p w:rsidR="00365BDE" w:rsidRDefault="00986A8A" w:rsidP="00365BDE">
      <w:pPr>
        <w:rPr>
          <w:bCs/>
          <w:sz w:val="28"/>
          <w:lang w:val="ru-RU"/>
        </w:rPr>
      </w:pPr>
      <w:r w:rsidRPr="00365BDE">
        <w:rPr>
          <w:bCs/>
          <w:sz w:val="28"/>
        </w:rPr>
        <w:t xml:space="preserve">от </w:t>
      </w:r>
      <w:r w:rsidR="00365BDE" w:rsidRPr="00365BDE">
        <w:rPr>
          <w:bCs/>
          <w:sz w:val="28"/>
          <w:lang w:val="ru-RU"/>
        </w:rPr>
        <w:t>26.06</w:t>
      </w:r>
      <w:r w:rsidRPr="00365BDE">
        <w:rPr>
          <w:bCs/>
          <w:sz w:val="28"/>
        </w:rPr>
        <w:t>.</w:t>
      </w:r>
      <w:r w:rsidRPr="00365BDE">
        <w:rPr>
          <w:bCs/>
          <w:sz w:val="28"/>
          <w:lang w:val="ru-RU"/>
        </w:rPr>
        <w:t>201</w:t>
      </w:r>
      <w:r w:rsidR="00365BDE" w:rsidRPr="00365BDE">
        <w:rPr>
          <w:bCs/>
          <w:sz w:val="28"/>
          <w:lang w:val="ru-RU"/>
        </w:rPr>
        <w:t>9</w:t>
      </w:r>
      <w:r w:rsidRPr="00365BDE">
        <w:rPr>
          <w:bCs/>
          <w:sz w:val="28"/>
        </w:rPr>
        <w:t xml:space="preserve"> № </w:t>
      </w:r>
      <w:r w:rsidR="00C677AD">
        <w:rPr>
          <w:bCs/>
          <w:sz w:val="28"/>
          <w:lang w:val="ru-RU"/>
        </w:rPr>
        <w:t>31</w:t>
      </w:r>
      <w:r w:rsidRPr="00365BDE">
        <w:rPr>
          <w:bCs/>
          <w:sz w:val="28"/>
        </w:rPr>
        <w:t xml:space="preserve"> </w:t>
      </w:r>
      <w:r w:rsidRPr="00365BDE">
        <w:rPr>
          <w:bCs/>
          <w:sz w:val="28"/>
          <w:lang w:val="ru-RU"/>
        </w:rPr>
        <w:t>«</w:t>
      </w:r>
      <w:r w:rsidR="00365BDE" w:rsidRPr="00365BDE">
        <w:rPr>
          <w:bCs/>
          <w:sz w:val="28"/>
          <w:lang w:val="ru-RU"/>
        </w:rPr>
        <w:t xml:space="preserve">Об утверждении </w:t>
      </w:r>
    </w:p>
    <w:p w:rsidR="00365BDE" w:rsidRDefault="00365BDE" w:rsidP="00365BDE">
      <w:pPr>
        <w:rPr>
          <w:bCs/>
          <w:sz w:val="28"/>
          <w:lang w:val="ru-RU"/>
        </w:rPr>
      </w:pPr>
      <w:r w:rsidRPr="00365BDE">
        <w:rPr>
          <w:bCs/>
          <w:sz w:val="28"/>
          <w:lang w:val="ru-RU"/>
        </w:rPr>
        <w:t xml:space="preserve">административного регламента </w:t>
      </w:r>
      <w:r w:rsidR="00C677AD">
        <w:rPr>
          <w:bCs/>
          <w:sz w:val="28"/>
          <w:lang w:val="ru-RU"/>
        </w:rPr>
        <w:t>осуществления</w:t>
      </w:r>
    </w:p>
    <w:p w:rsidR="00365BDE" w:rsidRPr="00365BDE" w:rsidRDefault="00365BDE" w:rsidP="00365BDE">
      <w:pPr>
        <w:rPr>
          <w:bCs/>
          <w:sz w:val="28"/>
          <w:lang w:val="ru-RU"/>
        </w:rPr>
      </w:pPr>
      <w:r w:rsidRPr="00365BDE">
        <w:rPr>
          <w:bCs/>
          <w:sz w:val="28"/>
          <w:lang w:val="ru-RU"/>
        </w:rPr>
        <w:t xml:space="preserve">муниципального </w:t>
      </w:r>
      <w:r w:rsidR="00C677AD">
        <w:rPr>
          <w:bCs/>
          <w:sz w:val="28"/>
          <w:lang w:val="ru-RU"/>
        </w:rPr>
        <w:t>земельного</w:t>
      </w:r>
      <w:r w:rsidRPr="00365BDE">
        <w:rPr>
          <w:bCs/>
          <w:sz w:val="28"/>
          <w:lang w:val="ru-RU"/>
        </w:rPr>
        <w:t xml:space="preserve"> контроля </w:t>
      </w:r>
    </w:p>
    <w:p w:rsidR="00986A8A" w:rsidRPr="00365BDE" w:rsidRDefault="00C677AD" w:rsidP="00365BDE">
      <w:pPr>
        <w:rPr>
          <w:bCs/>
          <w:sz w:val="28"/>
        </w:rPr>
      </w:pPr>
      <w:r>
        <w:rPr>
          <w:bCs/>
          <w:sz w:val="28"/>
          <w:lang w:val="ru-RU"/>
        </w:rPr>
        <w:t>на территории</w:t>
      </w:r>
      <w:r w:rsidR="00365BDE" w:rsidRPr="00365BDE">
        <w:rPr>
          <w:bCs/>
          <w:sz w:val="28"/>
          <w:lang w:val="ru-RU"/>
        </w:rPr>
        <w:t xml:space="preserve"> сельского поселения Красноленинский</w:t>
      </w:r>
      <w:r w:rsidR="00986A8A" w:rsidRPr="00365BDE">
        <w:rPr>
          <w:bCs/>
          <w:sz w:val="28"/>
          <w:lang w:val="ru-RU"/>
        </w:rPr>
        <w:t>»</w:t>
      </w:r>
    </w:p>
    <w:p w:rsidR="00986A8A" w:rsidRPr="005203AC" w:rsidRDefault="00986A8A" w:rsidP="00986A8A">
      <w:pPr>
        <w:rPr>
          <w:sz w:val="28"/>
          <w:lang w:val="ru-RU"/>
        </w:rPr>
      </w:pPr>
    </w:p>
    <w:p w:rsidR="00986A8A" w:rsidRDefault="00986A8A" w:rsidP="006F11A6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</w:t>
      </w:r>
      <w:r w:rsidR="00365BDE" w:rsidRPr="00365BDE">
        <w:rPr>
          <w:sz w:val="28"/>
        </w:rPr>
        <w:t>Федеральны</w:t>
      </w:r>
      <w:r w:rsidR="00C677AD">
        <w:rPr>
          <w:sz w:val="28"/>
          <w:lang w:val="ru-RU"/>
        </w:rPr>
        <w:t>м</w:t>
      </w:r>
      <w:r w:rsidR="006F11A6">
        <w:rPr>
          <w:sz w:val="28"/>
          <w:lang w:val="ru-RU"/>
        </w:rPr>
        <w:t>и</w:t>
      </w:r>
      <w:r w:rsidR="00365BDE" w:rsidRPr="00365BDE">
        <w:rPr>
          <w:sz w:val="28"/>
        </w:rPr>
        <w:t xml:space="preserve"> </w:t>
      </w:r>
      <w:r w:rsidR="00365BDE">
        <w:rPr>
          <w:sz w:val="28"/>
          <w:lang w:val="ru-RU"/>
        </w:rPr>
        <w:t>закон</w:t>
      </w:r>
      <w:r w:rsidR="006F11A6">
        <w:rPr>
          <w:sz w:val="28"/>
          <w:lang w:val="ru-RU"/>
        </w:rPr>
        <w:t>ами от 02.05.2006 № 59 «</w:t>
      </w:r>
      <w:r w:rsidR="006F11A6" w:rsidRPr="006F11A6">
        <w:rPr>
          <w:sz w:val="28"/>
          <w:lang w:val="ru-RU"/>
        </w:rPr>
        <w:t>О порядке рассмотрения обращений граждан Российской Федерации</w:t>
      </w:r>
      <w:r w:rsidR="006F11A6">
        <w:rPr>
          <w:sz w:val="28"/>
          <w:lang w:val="ru-RU"/>
        </w:rPr>
        <w:t xml:space="preserve">», </w:t>
      </w:r>
      <w:r w:rsidR="00365BDE" w:rsidRPr="00365BDE">
        <w:rPr>
          <w:sz w:val="28"/>
        </w:rPr>
        <w:t xml:space="preserve">от 26.12.2008 </w:t>
      </w:r>
      <w:r w:rsidR="00365BDE">
        <w:rPr>
          <w:sz w:val="28"/>
          <w:lang w:val="ru-RU"/>
        </w:rPr>
        <w:t>№</w:t>
      </w:r>
      <w:r w:rsidR="00365BDE" w:rsidRPr="00365BDE">
        <w:rPr>
          <w:sz w:val="28"/>
        </w:rPr>
        <w:t xml:space="preserve"> 294-ФЗ</w:t>
      </w:r>
      <w:r w:rsidR="00365BDE">
        <w:rPr>
          <w:sz w:val="28"/>
          <w:lang w:val="ru-RU"/>
        </w:rPr>
        <w:t xml:space="preserve"> «</w:t>
      </w:r>
      <w:r w:rsidR="00365BDE" w:rsidRPr="00365BDE">
        <w:rPr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65BDE">
        <w:rPr>
          <w:sz w:val="28"/>
          <w:lang w:val="ru-RU"/>
        </w:rPr>
        <w:t>»</w:t>
      </w:r>
      <w:r w:rsidRPr="00537B71">
        <w:rPr>
          <w:sz w:val="28"/>
          <w:lang w:val="ru-RU"/>
        </w:rPr>
        <w:t>:</w:t>
      </w:r>
    </w:p>
    <w:p w:rsidR="00986A8A" w:rsidRPr="005203AC" w:rsidRDefault="00986A8A" w:rsidP="00986A8A">
      <w:pPr>
        <w:ind w:firstLine="709"/>
        <w:rPr>
          <w:sz w:val="28"/>
        </w:rPr>
      </w:pPr>
    </w:p>
    <w:p w:rsidR="00986A8A" w:rsidRPr="005203AC" w:rsidRDefault="00986A8A" w:rsidP="00365BDE">
      <w:pPr>
        <w:ind w:firstLine="709"/>
        <w:jc w:val="both"/>
        <w:rPr>
          <w:sz w:val="28"/>
        </w:rPr>
      </w:pPr>
      <w:r w:rsidRPr="005203AC">
        <w:rPr>
          <w:sz w:val="28"/>
        </w:rPr>
        <w:t xml:space="preserve">1. Внести в </w:t>
      </w:r>
      <w:r w:rsidR="00365BDE">
        <w:rPr>
          <w:sz w:val="28"/>
          <w:lang w:val="ru-RU"/>
        </w:rPr>
        <w:t xml:space="preserve">приложение к </w:t>
      </w:r>
      <w:r w:rsidRPr="005203AC">
        <w:rPr>
          <w:sz w:val="28"/>
        </w:rPr>
        <w:t>постановлени</w:t>
      </w:r>
      <w:r w:rsidR="00365BDE">
        <w:rPr>
          <w:sz w:val="28"/>
          <w:lang w:val="ru-RU"/>
        </w:rPr>
        <w:t>ю</w:t>
      </w:r>
      <w:r w:rsidRPr="005203AC">
        <w:rPr>
          <w:sz w:val="28"/>
        </w:rPr>
        <w:t xml:space="preserve"> администрации сельского поселения Красноленинский от </w:t>
      </w:r>
      <w:r w:rsidR="00365BDE">
        <w:rPr>
          <w:sz w:val="28"/>
          <w:lang w:val="ru-RU"/>
        </w:rPr>
        <w:t>26.06.2019</w:t>
      </w:r>
      <w:r w:rsidRPr="005203AC">
        <w:rPr>
          <w:sz w:val="28"/>
        </w:rPr>
        <w:t xml:space="preserve"> № </w:t>
      </w:r>
      <w:r w:rsidR="00C677AD">
        <w:rPr>
          <w:sz w:val="28"/>
          <w:lang w:val="ru-RU"/>
        </w:rPr>
        <w:t>31</w:t>
      </w:r>
      <w:r w:rsidRPr="005203AC">
        <w:rPr>
          <w:sz w:val="28"/>
        </w:rPr>
        <w:t xml:space="preserve"> </w:t>
      </w:r>
      <w:r w:rsidRPr="005203AC">
        <w:rPr>
          <w:sz w:val="28"/>
          <w:lang w:val="ru-RU"/>
        </w:rPr>
        <w:t>«</w:t>
      </w:r>
      <w:r w:rsidR="00365BDE" w:rsidRPr="00365BDE">
        <w:rPr>
          <w:bCs/>
          <w:sz w:val="28"/>
          <w:lang w:val="ru-RU"/>
        </w:rPr>
        <w:t xml:space="preserve">Об утверждении административного регламента </w:t>
      </w:r>
      <w:r w:rsidR="00C677AD">
        <w:rPr>
          <w:bCs/>
          <w:sz w:val="28"/>
          <w:lang w:val="ru-RU"/>
        </w:rPr>
        <w:t>осуществления</w:t>
      </w:r>
      <w:r w:rsidR="00365BDE">
        <w:rPr>
          <w:bCs/>
          <w:sz w:val="28"/>
          <w:lang w:val="ru-RU"/>
        </w:rPr>
        <w:t xml:space="preserve"> </w:t>
      </w:r>
      <w:r w:rsidR="00365BDE" w:rsidRPr="00365BDE">
        <w:rPr>
          <w:bCs/>
          <w:sz w:val="28"/>
          <w:lang w:val="ru-RU"/>
        </w:rPr>
        <w:t xml:space="preserve">муниципального </w:t>
      </w:r>
      <w:r w:rsidR="00C677AD">
        <w:rPr>
          <w:bCs/>
          <w:sz w:val="28"/>
          <w:lang w:val="ru-RU"/>
        </w:rPr>
        <w:t>земельного</w:t>
      </w:r>
      <w:r w:rsidR="00365BDE" w:rsidRPr="00365BDE">
        <w:rPr>
          <w:bCs/>
          <w:sz w:val="28"/>
          <w:lang w:val="ru-RU"/>
        </w:rPr>
        <w:t xml:space="preserve"> контроля </w:t>
      </w:r>
      <w:r w:rsidR="00C677AD">
        <w:rPr>
          <w:bCs/>
          <w:sz w:val="28"/>
          <w:lang w:val="ru-RU"/>
        </w:rPr>
        <w:t>на территории</w:t>
      </w:r>
      <w:r w:rsidR="00365BDE" w:rsidRPr="00365BDE">
        <w:rPr>
          <w:bCs/>
          <w:sz w:val="28"/>
          <w:lang w:val="ru-RU"/>
        </w:rPr>
        <w:t xml:space="preserve"> сельского поселения Красноленинс</w:t>
      </w:r>
      <w:r w:rsidR="00365BDE">
        <w:rPr>
          <w:bCs/>
          <w:sz w:val="28"/>
          <w:lang w:val="ru-RU"/>
        </w:rPr>
        <w:t>кий</w:t>
      </w:r>
      <w:r w:rsidRPr="005203AC">
        <w:rPr>
          <w:sz w:val="28"/>
          <w:lang w:val="ru-RU"/>
        </w:rPr>
        <w:t>»</w:t>
      </w:r>
      <w:r w:rsidRPr="005203AC">
        <w:rPr>
          <w:sz w:val="28"/>
        </w:rPr>
        <w:t xml:space="preserve">  следующие изменения: </w:t>
      </w:r>
    </w:p>
    <w:p w:rsidR="000A4C08" w:rsidRDefault="00986A8A" w:rsidP="000A4C08">
      <w:pPr>
        <w:ind w:firstLine="709"/>
        <w:jc w:val="both"/>
        <w:rPr>
          <w:sz w:val="28"/>
          <w:lang w:val="ru-RU"/>
        </w:rPr>
      </w:pPr>
      <w:r w:rsidRPr="005203AC">
        <w:rPr>
          <w:sz w:val="28"/>
        </w:rPr>
        <w:t xml:space="preserve">1.1. </w:t>
      </w:r>
      <w:r w:rsidR="000A4C08">
        <w:rPr>
          <w:sz w:val="28"/>
          <w:lang w:val="ru-RU"/>
        </w:rPr>
        <w:t>Абзац 14 пункта 2.2.1</w:t>
      </w:r>
      <w:r w:rsidR="000A4C08">
        <w:rPr>
          <w:sz w:val="28"/>
          <w:lang w:val="ru-RU"/>
        </w:rPr>
        <w:t xml:space="preserve"> изложить в следующей редакции:</w:t>
      </w:r>
    </w:p>
    <w:p w:rsidR="000A4C08" w:rsidRDefault="000A4C08" w:rsidP="000A4C08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="003B5786" w:rsidRPr="003B5786">
        <w:rPr>
          <w:sz w:val="28"/>
        </w:rPr>
        <w:t>В случае, если в письменном обращении не указаны фамилия гражданина, направившего обращение, или почтовый адрес, по которому должен быть направлен ответ, ответ на обращение не дается.</w:t>
      </w:r>
      <w:r w:rsidR="00F07F07" w:rsidRPr="00F07F07">
        <w:rPr>
          <w:sz w:val="28"/>
        </w:rPr>
        <w:t xml:space="preserve">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r w:rsidR="00F07F07">
        <w:rPr>
          <w:sz w:val="28"/>
          <w:lang w:val="ru-RU"/>
        </w:rPr>
        <w:t>».</w:t>
      </w:r>
      <w:r w:rsidR="003B5786">
        <w:rPr>
          <w:sz w:val="28"/>
          <w:lang w:val="ru-RU"/>
        </w:rPr>
        <w:t xml:space="preserve"> </w:t>
      </w:r>
    </w:p>
    <w:p w:rsidR="0036063D" w:rsidRDefault="0036063D" w:rsidP="000A4C08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1.2. </w:t>
      </w:r>
      <w:r w:rsidR="00154EFD">
        <w:rPr>
          <w:sz w:val="28"/>
          <w:lang w:val="ru-RU"/>
        </w:rPr>
        <w:t>Подпункт</w:t>
      </w:r>
      <w:r>
        <w:rPr>
          <w:sz w:val="28"/>
          <w:lang w:val="ru-RU"/>
        </w:rPr>
        <w:t xml:space="preserve"> 3 пункта 3.1.9 изложить в новой редакции:</w:t>
      </w:r>
    </w:p>
    <w:p w:rsidR="0036063D" w:rsidRPr="0036063D" w:rsidRDefault="0036063D" w:rsidP="000A4C08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="00154EFD">
        <w:rPr>
          <w:sz w:val="28"/>
          <w:lang w:val="ru-RU"/>
        </w:rPr>
        <w:t xml:space="preserve">3) </w:t>
      </w:r>
      <w:r w:rsidRPr="0036063D">
        <w:rPr>
          <w:sz w:val="28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</w:t>
      </w:r>
      <w:r>
        <w:rPr>
          <w:sz w:val="28"/>
        </w:rPr>
        <w:t xml:space="preserve">полномоченный в соответствующей </w:t>
      </w:r>
      <w:r w:rsidRPr="0036063D">
        <w:rPr>
          <w:sz w:val="28"/>
        </w:rPr>
        <w:t>сфере деятельности орган </w:t>
      </w:r>
      <w:r>
        <w:rPr>
          <w:sz w:val="28"/>
          <w:lang w:val="ru-RU"/>
        </w:rPr>
        <w:t xml:space="preserve">муниципального контроля </w:t>
      </w:r>
      <w:r w:rsidRPr="0036063D">
        <w:rPr>
          <w:sz w:val="28"/>
        </w:rPr>
        <w:t xml:space="preserve">уведомлением о начале осуществления отдельных видов предпринимательской деятельности в случае </w:t>
      </w:r>
      <w:r w:rsidRPr="0036063D">
        <w:rPr>
          <w:sz w:val="28"/>
        </w:rPr>
        <w:lastRenderedPageBreak/>
        <w:t>выполнения работ или предоставления услуг, требующих представления указанного уведомления.</w:t>
      </w:r>
      <w:r>
        <w:rPr>
          <w:sz w:val="28"/>
          <w:lang w:val="ru-RU"/>
        </w:rPr>
        <w:t>».</w:t>
      </w:r>
    </w:p>
    <w:p w:rsidR="005151FC" w:rsidRDefault="000A4C08" w:rsidP="00C94F0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</w:t>
      </w:r>
      <w:r w:rsidR="00154EFD">
        <w:rPr>
          <w:sz w:val="28"/>
          <w:lang w:val="ru-RU"/>
        </w:rPr>
        <w:t>.3</w:t>
      </w:r>
      <w:r>
        <w:rPr>
          <w:sz w:val="28"/>
          <w:lang w:val="ru-RU"/>
        </w:rPr>
        <w:t xml:space="preserve">. </w:t>
      </w:r>
      <w:r w:rsidR="006F11A6">
        <w:rPr>
          <w:sz w:val="28"/>
          <w:lang w:val="ru-RU"/>
        </w:rPr>
        <w:t>Пункт</w:t>
      </w:r>
      <w:r w:rsidR="005151FC">
        <w:rPr>
          <w:sz w:val="28"/>
          <w:lang w:val="ru-RU"/>
        </w:rPr>
        <w:t xml:space="preserve"> </w:t>
      </w:r>
      <w:r w:rsidR="006F11A6">
        <w:rPr>
          <w:sz w:val="28"/>
          <w:lang w:val="ru-RU"/>
        </w:rPr>
        <w:t>5.7.1</w:t>
      </w:r>
      <w:r w:rsidR="005151FC">
        <w:rPr>
          <w:sz w:val="28"/>
          <w:lang w:val="ru-RU"/>
        </w:rPr>
        <w:t xml:space="preserve"> </w:t>
      </w:r>
      <w:r w:rsidR="00B33F06">
        <w:rPr>
          <w:sz w:val="28"/>
          <w:lang w:val="ru-RU"/>
        </w:rPr>
        <w:t xml:space="preserve">изложить в </w:t>
      </w:r>
      <w:r w:rsidR="00154EFD">
        <w:rPr>
          <w:sz w:val="28"/>
          <w:lang w:val="ru-RU"/>
        </w:rPr>
        <w:t>следующей</w:t>
      </w:r>
      <w:r w:rsidR="00B33F06">
        <w:rPr>
          <w:sz w:val="28"/>
          <w:lang w:val="ru-RU"/>
        </w:rPr>
        <w:t xml:space="preserve"> редакции:</w:t>
      </w:r>
    </w:p>
    <w:p w:rsidR="000A4C08" w:rsidRDefault="00B33F06" w:rsidP="000A4C08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="006F11A6">
        <w:rPr>
          <w:sz w:val="28"/>
          <w:lang w:val="ru-RU"/>
        </w:rPr>
        <w:t>5.7.1</w:t>
      </w:r>
      <w:r w:rsidR="006F11A6" w:rsidRPr="006F11A6">
        <w:rPr>
          <w:sz w:val="28"/>
          <w:lang w:val="ru-RU"/>
        </w:rPr>
        <w:t xml:space="preserve">. </w:t>
      </w:r>
      <w:r w:rsidR="000A4C08" w:rsidRPr="000A4C08">
        <w:rPr>
          <w:sz w:val="28"/>
          <w:lang w:val="ru-RU"/>
        </w:rPr>
        <w:t xml:space="preserve"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</w:t>
      </w:r>
      <w:r w:rsidR="000A4C08">
        <w:rPr>
          <w:sz w:val="28"/>
          <w:lang w:val="ru-RU"/>
        </w:rPr>
        <w:t>30</w:t>
      </w:r>
      <w:r w:rsidR="000A4C08" w:rsidRPr="000A4C08">
        <w:rPr>
          <w:sz w:val="28"/>
          <w:lang w:val="ru-RU"/>
        </w:rPr>
        <w:t xml:space="preserve"> дней со дня ее регистрации, если муниципальными правовыми актами не установлены иные сроки рассмотрения</w:t>
      </w:r>
      <w:r w:rsidR="000A4C08">
        <w:rPr>
          <w:sz w:val="28"/>
          <w:lang w:val="ru-RU"/>
        </w:rPr>
        <w:t>.».</w:t>
      </w:r>
    </w:p>
    <w:p w:rsidR="00F07F07" w:rsidRDefault="000A4C08" w:rsidP="00986A8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</w:t>
      </w:r>
      <w:r w:rsidR="00154EFD">
        <w:rPr>
          <w:sz w:val="28"/>
          <w:lang w:val="ru-RU"/>
        </w:rPr>
        <w:t>4</w:t>
      </w:r>
      <w:r>
        <w:rPr>
          <w:sz w:val="28"/>
          <w:lang w:val="ru-RU"/>
        </w:rPr>
        <w:t xml:space="preserve">. </w:t>
      </w:r>
      <w:r w:rsidR="00F07F07">
        <w:rPr>
          <w:sz w:val="28"/>
          <w:lang w:val="ru-RU"/>
        </w:rPr>
        <w:t>Абзац 2 пункта 5.3.1</w:t>
      </w:r>
      <w:bookmarkStart w:id="0" w:name="sub_2"/>
      <w:r w:rsidR="00F07F07">
        <w:rPr>
          <w:sz w:val="28"/>
          <w:lang w:val="ru-RU"/>
        </w:rPr>
        <w:t xml:space="preserve"> изложить в следующей редакции:</w:t>
      </w:r>
    </w:p>
    <w:p w:rsidR="00F07F07" w:rsidRDefault="00F07F07" w:rsidP="00F07F0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Pr="00F07F07">
        <w:rPr>
          <w:sz w:val="28"/>
          <w:lang w:val="ru-RU"/>
        </w:rPr>
        <w:t>если в письменном обращении не указаны фамилия гражданина, направившего обращение, и</w:t>
      </w:r>
      <w:r>
        <w:rPr>
          <w:sz w:val="28"/>
          <w:lang w:val="ru-RU"/>
        </w:rPr>
        <w:t>ли</w:t>
      </w:r>
      <w:r w:rsidRPr="00F07F07">
        <w:rPr>
          <w:sz w:val="28"/>
          <w:lang w:val="ru-RU"/>
        </w:rPr>
        <w:t xml:space="preserve"> почтовый адрес, по которому должен быть направлен ответ на обращение</w:t>
      </w:r>
      <w:r>
        <w:rPr>
          <w:sz w:val="28"/>
          <w:lang w:val="ru-RU"/>
        </w:rPr>
        <w:t>;».</w:t>
      </w:r>
    </w:p>
    <w:p w:rsidR="00F07F07" w:rsidRDefault="00154EFD" w:rsidP="00F07F0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1.5</w:t>
      </w:r>
      <w:r w:rsidR="00F07F07">
        <w:rPr>
          <w:sz w:val="28"/>
          <w:lang w:val="ru-RU"/>
        </w:rPr>
        <w:t xml:space="preserve">. </w:t>
      </w:r>
      <w:r w:rsidR="00EA2DFA">
        <w:rPr>
          <w:sz w:val="28"/>
          <w:lang w:val="ru-RU"/>
        </w:rPr>
        <w:t>Абзац 1 пункта 5.8.1 изложить в новой редакции:</w:t>
      </w:r>
    </w:p>
    <w:p w:rsidR="00EA2DFA" w:rsidRPr="00EA2DFA" w:rsidRDefault="00EA2DFA" w:rsidP="00EA2DF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«5.8.1. </w:t>
      </w:r>
      <w:r w:rsidRPr="00EA2DFA">
        <w:rPr>
          <w:sz w:val="28"/>
          <w:lang w:val="ru-RU"/>
        </w:rPr>
        <w:t xml:space="preserve">По результатам рассмотрения жалобы принимается решение об удовлетворении требований заявителя либо об отказе в удовлетворении требований, о чем не позднее дня, следующего за днем принятия решения, заявителю </w:t>
      </w:r>
      <w:r w:rsidRPr="00EA2DFA">
        <w:rPr>
          <w:sz w:val="28"/>
        </w:rPr>
        <w:t xml:space="preserve">в форме электронного документа по адресу электронной почты, указанному в </w:t>
      </w:r>
      <w:r>
        <w:rPr>
          <w:sz w:val="28"/>
          <w:lang w:val="ru-RU"/>
        </w:rPr>
        <w:t>жалобе</w:t>
      </w:r>
      <w:r w:rsidRPr="00EA2DFA">
        <w:rPr>
          <w:sz w:val="28"/>
        </w:rPr>
        <w:t xml:space="preserve">, поступившем в орган местного самоуправления или должностному лицу в форме электронного документа, и в письменной форме по почтовому адресу, указанному в </w:t>
      </w:r>
      <w:r>
        <w:rPr>
          <w:sz w:val="28"/>
          <w:lang w:val="ru-RU"/>
        </w:rPr>
        <w:t>жалобе</w:t>
      </w:r>
      <w:r w:rsidRPr="00EA2DFA">
        <w:rPr>
          <w:sz w:val="28"/>
        </w:rPr>
        <w:t>, поступившем в орган местного самоуправления или должностному лицу </w:t>
      </w:r>
      <w:r>
        <w:rPr>
          <w:sz w:val="28"/>
        </w:rPr>
        <w:t>в письменной форме</w:t>
      </w:r>
      <w:r w:rsidRPr="00EA2DFA">
        <w:rPr>
          <w:sz w:val="28"/>
          <w:lang w:val="ru-RU"/>
        </w:rPr>
        <w:t xml:space="preserve"> направляется мотивированный ответ о </w:t>
      </w:r>
      <w:r>
        <w:rPr>
          <w:sz w:val="28"/>
          <w:lang w:val="ru-RU"/>
        </w:rPr>
        <w:t>результатах рассмотрения жалобы. Кроме</w:t>
      </w:r>
      <w:r w:rsidRPr="00EA2DFA">
        <w:rPr>
          <w:sz w:val="28"/>
        </w:rPr>
        <w:t xml:space="preserve"> того, на </w:t>
      </w:r>
      <w:r w:rsidR="009A74D6">
        <w:rPr>
          <w:sz w:val="28"/>
          <w:lang w:val="ru-RU"/>
        </w:rPr>
        <w:t>поступившую</w:t>
      </w:r>
      <w:r w:rsidRPr="00EA2DFA">
        <w:rPr>
          <w:sz w:val="28"/>
        </w:rPr>
        <w:t xml:space="preserve"> в орган местного самоуправления или должностному лицу жалобу, </w:t>
      </w:r>
      <w:r w:rsidR="009A74D6">
        <w:rPr>
          <w:sz w:val="28"/>
          <w:lang w:val="ru-RU"/>
        </w:rPr>
        <w:t>которая</w:t>
      </w:r>
      <w:r w:rsidRPr="00EA2DFA">
        <w:rPr>
          <w:sz w:val="28"/>
        </w:rPr>
        <w:t xml:space="preserve"> </w:t>
      </w:r>
      <w:r w:rsidR="009A74D6">
        <w:rPr>
          <w:sz w:val="28"/>
          <w:lang w:val="ru-RU"/>
        </w:rPr>
        <w:t>затрагивает</w:t>
      </w:r>
      <w:r w:rsidRPr="00EA2DFA">
        <w:rPr>
          <w:sz w:val="28"/>
        </w:rPr>
        <w:t xml:space="preserve">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части 2 статьи 6 Федерального закона </w:t>
      </w:r>
      <w:r>
        <w:rPr>
          <w:sz w:val="28"/>
          <w:lang w:val="ru-RU"/>
        </w:rPr>
        <w:t>от 02.05.2006 № 59 «</w:t>
      </w:r>
      <w:r w:rsidRPr="006F11A6">
        <w:rPr>
          <w:sz w:val="28"/>
          <w:lang w:val="ru-RU"/>
        </w:rPr>
        <w:t>О порядке рассмотрения обращений граждан Российской Федерации</w:t>
      </w:r>
      <w:r>
        <w:rPr>
          <w:sz w:val="28"/>
          <w:lang w:val="ru-RU"/>
        </w:rPr>
        <w:t>»</w:t>
      </w:r>
      <w:r>
        <w:rPr>
          <w:sz w:val="28"/>
          <w:lang w:val="ru-RU"/>
        </w:rPr>
        <w:t xml:space="preserve"> </w:t>
      </w:r>
      <w:r w:rsidRPr="00EA2DFA">
        <w:rPr>
          <w:sz w:val="28"/>
        </w:rPr>
        <w:t xml:space="preserve">на официальном сайте данных органа местного самоуправления в информационно-телекоммуникационной сети </w:t>
      </w:r>
      <w:r>
        <w:rPr>
          <w:sz w:val="28"/>
          <w:lang w:val="ru-RU"/>
        </w:rPr>
        <w:t>«</w:t>
      </w:r>
      <w:r w:rsidRPr="00EA2DFA">
        <w:rPr>
          <w:sz w:val="28"/>
        </w:rPr>
        <w:t>Интернет</w:t>
      </w:r>
      <w:r>
        <w:rPr>
          <w:sz w:val="28"/>
          <w:lang w:val="ru-RU"/>
        </w:rPr>
        <w:t>»</w:t>
      </w:r>
      <w:r w:rsidRPr="00EA2DFA">
        <w:rPr>
          <w:sz w:val="28"/>
        </w:rPr>
        <w:t>.</w:t>
      </w:r>
      <w:r>
        <w:rPr>
          <w:sz w:val="28"/>
          <w:lang w:val="ru-RU"/>
        </w:rPr>
        <w:t>».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1" w:name="_GoBack"/>
      <w:bookmarkEnd w:id="1"/>
      <w:r w:rsidRPr="005203AC">
        <w:rPr>
          <w:sz w:val="28"/>
        </w:rPr>
        <w:t>2. Н</w:t>
      </w:r>
      <w:bookmarkStart w:id="2" w:name="sub_3"/>
      <w:bookmarkEnd w:id="0"/>
      <w:r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3" w:name="sub_4"/>
      <w:bookmarkEnd w:id="2"/>
      <w:r w:rsidRPr="005203AC">
        <w:rPr>
          <w:sz w:val="28"/>
        </w:rPr>
        <w:t>3. Контроль за выполнением постановления оставляю за собой.</w:t>
      </w:r>
    </w:p>
    <w:bookmarkEnd w:id="3"/>
    <w:p w:rsidR="00986A8A" w:rsidRPr="005203AC" w:rsidRDefault="00986A8A" w:rsidP="00986A8A">
      <w:pPr>
        <w:ind w:firstLine="709"/>
        <w:jc w:val="both"/>
        <w:rPr>
          <w:sz w:val="28"/>
        </w:rPr>
      </w:pPr>
    </w:p>
    <w:p w:rsidR="00986A8A" w:rsidRDefault="00986A8A" w:rsidP="00986A8A">
      <w:pPr>
        <w:rPr>
          <w:sz w:val="28"/>
        </w:rPr>
      </w:pPr>
    </w:p>
    <w:p w:rsidR="00986A8A" w:rsidRPr="005203AC" w:rsidRDefault="00986A8A" w:rsidP="00986A8A">
      <w:pPr>
        <w:rPr>
          <w:sz w:val="28"/>
        </w:rPr>
      </w:pPr>
    </w:p>
    <w:p w:rsidR="00986A8A" w:rsidRPr="005203AC" w:rsidRDefault="00986A8A" w:rsidP="00986A8A">
      <w:pPr>
        <w:ind w:firstLine="709"/>
        <w:rPr>
          <w:sz w:val="28"/>
        </w:rPr>
      </w:pPr>
      <w:r w:rsidRPr="005203AC">
        <w:rPr>
          <w:sz w:val="28"/>
        </w:rPr>
        <w:t>Глава</w:t>
      </w:r>
    </w:p>
    <w:p w:rsidR="00986A8A" w:rsidRPr="005203AC" w:rsidRDefault="00986A8A" w:rsidP="00986A8A">
      <w:pPr>
        <w:rPr>
          <w:sz w:val="28"/>
          <w:lang w:val="ru-RU"/>
        </w:rPr>
      </w:pPr>
      <w:r w:rsidRPr="005203AC">
        <w:rPr>
          <w:sz w:val="28"/>
        </w:rPr>
        <w:t xml:space="preserve">сельского поселения Красноленинский        </w:t>
      </w:r>
      <w:r>
        <w:rPr>
          <w:sz w:val="28"/>
          <w:lang w:val="ru-RU"/>
        </w:rPr>
        <w:t xml:space="preserve">                                 </w:t>
      </w:r>
      <w:proofErr w:type="spellStart"/>
      <w:r>
        <w:rPr>
          <w:sz w:val="28"/>
          <w:lang w:val="ru-RU"/>
        </w:rPr>
        <w:t>О.Б.Шаманова</w:t>
      </w:r>
      <w:proofErr w:type="spellEnd"/>
      <w:r w:rsidRPr="005203AC">
        <w:rPr>
          <w:sz w:val="28"/>
        </w:rPr>
        <w:t xml:space="preserve">     </w:t>
      </w:r>
    </w:p>
    <w:p w:rsidR="00986A8A" w:rsidRPr="005203AC" w:rsidRDefault="00986A8A" w:rsidP="00986A8A">
      <w:pPr>
        <w:rPr>
          <w:sz w:val="28"/>
          <w:lang w:val="ru-RU"/>
        </w:rPr>
      </w:pPr>
    </w:p>
    <w:p w:rsidR="00986A8A" w:rsidRPr="005203AC" w:rsidRDefault="00986A8A" w:rsidP="00986A8A">
      <w:pPr>
        <w:rPr>
          <w:sz w:val="28"/>
        </w:rPr>
      </w:pPr>
      <w:r w:rsidRPr="005203AC">
        <w:rPr>
          <w:sz w:val="28"/>
        </w:rPr>
        <w:t xml:space="preserve">                  </w:t>
      </w:r>
    </w:p>
    <w:p w:rsidR="00986A8A" w:rsidRPr="005203AC" w:rsidRDefault="00986A8A" w:rsidP="00986A8A">
      <w:pPr>
        <w:rPr>
          <w:sz w:val="28"/>
        </w:rPr>
      </w:pPr>
    </w:p>
    <w:p w:rsidR="000D4CEB" w:rsidRDefault="000D4CEB"/>
    <w:sectPr w:rsidR="000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D5"/>
    <w:rsid w:val="00034808"/>
    <w:rsid w:val="000A4C08"/>
    <w:rsid w:val="000C1DFC"/>
    <w:rsid w:val="000D4CEB"/>
    <w:rsid w:val="00146491"/>
    <w:rsid w:val="00154EFD"/>
    <w:rsid w:val="00336153"/>
    <w:rsid w:val="0036063D"/>
    <w:rsid w:val="00365BDE"/>
    <w:rsid w:val="003B5786"/>
    <w:rsid w:val="004A4D78"/>
    <w:rsid w:val="005151FC"/>
    <w:rsid w:val="005A32A1"/>
    <w:rsid w:val="005B4626"/>
    <w:rsid w:val="005C7F3F"/>
    <w:rsid w:val="006140BB"/>
    <w:rsid w:val="00683C08"/>
    <w:rsid w:val="006F11A6"/>
    <w:rsid w:val="007421D5"/>
    <w:rsid w:val="00807AE6"/>
    <w:rsid w:val="008A290A"/>
    <w:rsid w:val="00937BBE"/>
    <w:rsid w:val="00986A8A"/>
    <w:rsid w:val="009A74D6"/>
    <w:rsid w:val="00AB375C"/>
    <w:rsid w:val="00B33F06"/>
    <w:rsid w:val="00BF4228"/>
    <w:rsid w:val="00C677AD"/>
    <w:rsid w:val="00C94F05"/>
    <w:rsid w:val="00EA2DFA"/>
    <w:rsid w:val="00F0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2C00"/>
  <w15:chartTrackingRefBased/>
  <w15:docId w15:val="{CDB5847D-65D7-44FF-B264-317710C5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6F1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2019-09-04T10:23:00Z</cp:lastPrinted>
  <dcterms:created xsi:type="dcterms:W3CDTF">2019-09-03T03:03:00Z</dcterms:created>
  <dcterms:modified xsi:type="dcterms:W3CDTF">2020-04-29T06:46:00Z</dcterms:modified>
</cp:coreProperties>
</file>